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Postanowienia Ogólne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§1.Studenckie Towarzystwo Naukowe Uniwersytetu Jagiellońskiego - Collegium Medicum, w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skrócie STN UJ CM, zwane dalej "Towarzystwem" jest organizacją studencką działającą w oparciu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 Ustawę o szkolnictwie wyższym, Statut Uniwersytetu Jagiellońskiego, Prawo obowiązujące w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RP oraz niniejszy Regulamin.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§2.Terenem działania Towarzystwa jest obszar działania Uniwersytetu Jagiellońskiego - Collegium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Medicum, zwany dalej "Uczelnią".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§3.Towarzystwo posługuje się logo oraz pieczątką podłużną o wzorze załączonym do niniejszego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Regulaminu.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Cele i sposoby działania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§4.Celem Towarzystwa jest: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rozwijanie naukowych zainteresowań studentów.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pogłębianie i rozszerzanie wiadomości z zakresu medycyny i nauk pokrewnych o charakterze teoretycznym i praktycznym.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przygotowanie do pracy naukowo-badawczej.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§5.Cele powyższe Towarzystwo może realizować poprzez: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zakładanie Kół Naukowych.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organizowanie konferencji dydaktycznych i naukowych, sesji naukowych, odczytów, wykładów, sympozjów i seminariów.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organizowanie obozów społeczno-naukowych.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współpracę ze studenckimi organizacjami naukowymi krajowymi i zagranicznymi.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Członkostwo w STN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§6.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Członkowie dzielą się na: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zwyczajnych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honorowych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Członkiem zwyczajnym może zostać każdy student Uniwersytetu Jagiellońskiego Collegium Medicum biorący aktywny udział w pracach Studenckiego Koła Naukowego zrzeszonego w STN, akceptujący niniejszy Regulamin oraz w danym roku akademickim spełniający kryteria członkowskie. Warunki rejestracji Członków Zwyczajnych STN określa odrębny Regulamin uchwalany corocznie przez Zarząd STN.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Członkostwo honorowe nadawane jest w uznaniu szczególnych zasług na rzecz Towarzystwa. O nadaniu tytułu członka honorowego decyduje Zgromadzenie na wniosek Zarządu. Członek honorowy ma wszelkie prawa członka zwyczajnego za wyjątkiem czynnego i biernego prawa wyborczego. Członek honorowy zwolniony jest od uiszczania składek członkowskich.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§7.Członek zwyczajny ma prawo do: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czynnego prawa wyborczego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biernego prawa wyborczego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uczestniczenia w pracach Kół Naukowych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występowania z wnioskami na zebraniach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§8.Członek zwyczajny zobowiązany jest do: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aktywnego uczestnictwa w pracach i w realizacji celów Towarzystwa, zwłaszcza w organizowaniu Konferencji Studentów Medycyny.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przestrzegania uchwał władz Towarzystwa, postanowień niniejszego Regulaminu oraz statutu Uczelni.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czynnego brania udziału w Konferencji Studentów Medycyny, poprzez prezentacje swojego dorobku naukowego przynajmniej raz na 2 lata.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§9.Członkostwo w Towarzystwie ustaje na skutek: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dobrowolnej rezygnacji z przynależności do Towarzystwa po uprzednim uregulowaniu wszystkich zobowiązań członkowskich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nie spełnienia warunków opisanych w §6 pkt2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wykluczenia decyzją Zarządu STN w przypadku: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działania na szkodę dobrego imienia Towarzystwa oraz Uczelni.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nieprzestrzegania postanowień Regulaminu STN UJ CM, regulaminów i przepisów dotyczących pracy Towarzystwa.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od decyzji wykluczenia przysługuje odwołanie się do Zgromadzenia członków obradujących w składzie poszerzonym o Opiekuna STN oraz Reprezentanta osoby wykluczonej, wybranego z poród grona Nauczycieli akademickich.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Opiekun STN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§10.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Opiekuna wybiera Zarząd STN spośród nauczycieli akademickich Uniwersytetu Jagiellońskiego Collegium Medicum posiadających stopień naukowy doktora habilitowanego lub tytuł profesora.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Opiekun może przedstawiać Zgromadzeniu oraz Zarządowi uwagi i wnioski dotyczące prac Towarzystwa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Organy Towarzystwa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§11.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Organami Towarzystwa są: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Zgromadzenie Członków STN,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Zarząd,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Komisja Rewizyjna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Zgromadzenie Członków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§12.Zgromadzenie Członków jest najwyższym organem Towarzystwa.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§13.Zgromadzenie zwoływane jest przez Zarząd przynajmniej raz do roku na wniosek: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Zarząd STN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Opiekuna STN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przynajmniej 1/3 Członków STN z podaniem przedmiotu obrad, w terminie nie dłuższym niż 28 dni od wpłynięcia wniosku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§14.O miejscu, terminie i porządku obrad Zarząd powiadamia członków co najmniej na 10 dni przed wyznaczoną datą Zgromadzenia przez zamieszczenie odpowiednich ogłoszeń oraz zawiadomienie przewodniczących zarejestrowanych kół.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§15.Zgromadzenie jest uprawnione do podjęcia uchwał zwykłą większością głosów bez względu na liczbę przybyłych członków. (wyjątek §30.)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§16.Wszystkie zebrania Zgromadzenia są protokołowane, a protokoły przechowywane przez Zarząd.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§17.Do kompetencji Zgromadzenia w szczególności należy: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określenie głównych kierunków działania Towarzystwa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wybór i odwoływanie członków Zarządu zgodnie z aktualnym Regulaminem Wyborów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rozpatrywanie wniosków i postulatów zgłoszonych przez Opiekuna lub Zarząd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zatwierdzenie sprawozdań Towarzystwa przedstawionych przez Komisję Rewizyjną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nadawanie godności członka honorowego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podejmowanie uchwał w innych sprawach wniesionych pod obrady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Zarząd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§18.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Zarząd STN jest organem wykonawczym powoływanym na wniosek Przewodniczącego Zarządu STN przez Zgromadzenie na okres jednego roku.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Przewodniczący STN wybierany jest przez Zgromadzenie w głosowaniu tajnym na okres jednego roku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Szczegóły wyborów określa Zarząd w Regulaminie Wyborów podanym do publicznej wiadomości nie później niż na 10 dni przed terminem wyborów.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 miejscu, terminie i kandydatach na Przewodniczącego STN Zarząd powiadamia członków co najmniej na 10 dni przed wyznaczoną datą Zgromadzenia przez zamieszczenie odpowiednich ogłoszeń oraz zawiadomienie przewodniczących zarejestrowanych kół.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Kompetencje poszczególnych członków Zarządu określa Regulamin Zarządu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§19.Zarząd ma możliwość bezpośredniego obsadzania wolnych stanowisk w swoim składzie. Jeżeli vacat powstał pomiędzy Zgromadzeniami, najbliższe Zgromadzenie akceptuje zmiany.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§20.Zarząd Towarzystwa: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realizuje cele Towarzystwa oraz uchwały Zgromadzenia,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kieruje działalnością Towarzystwa,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dysponuje majątkiem Towarzystwa,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składa sprawozdania ze swojej działalności Zgromadzeniu,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występuje z wnioskiem o nadanie tytułu członka honorowego,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wydaje decyzje o wykluczeniu z Towarzystwa w przypadkach przewidzianych w niniejszym Regulaminie.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opracowuje na dany rok akademicki zasady działania Towarzystwa nie zawarte w niniejszym Regulaminie.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reprezentuje na zewnątrz Towarzystwo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Komisja Rewizyjna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§21.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Komisja Rewizyjna jest organem kontrolującym działalność Towarzystwa.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Komisja Rewizyjna liczy trzy osoby. Członkowie Komisji Rewizyjnej nie mogą być członkami Zarządu.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Komisja Rewizyjna wybierana jest na Zgromadzeniu. Jej kadencja upływa z upływem kadencji Zarządu.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§22.Do zakresu działania Komisji Rewizyjnej należy: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kontrola całokształtu działalności finansowej Towarzystwa,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składanie Zgromadzeniu sprawozdań wraz z oceną działalności Zarządu,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przedstawianie Zarządowi uwag i wniosków dotyczących działalności Towarzystwa.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członkowie Komisji Rewizyjnej mogą brać udział w zebraniach Zarządu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Finanse Towarzystwa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§23.Finanse Towarzystwa stanowią: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składki członkowskie,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środki materialne przekazywane przez Rektora,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środki materialne pozyskane od sponsorów,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darowizny, spadki, zapisy,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inne.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§24.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 gospodarkę finansową Towarzystwa odpowiada Zarząd Towarzystwa.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Zarząd Towarzystwa zobowiązany jest do składania sprawozdań finansowych na ręce Rektora Uczelni.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Studenckie Koła Naukowe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§25.Studenckie Koło Naukowe, zwane dalej SKN, organizacyjnie podporządkowane Zarządowi STN, działa w ramach katedry (kliniki, zakładu, pracowni) i podlega rejestracji.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§26.Regulamin rejestracji SKN: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 rejestrację SKN odpowiedzialny jest Przewodniczący SKN, który ma obowiązek dostarczenia wniosku rejestracyjnego w formie drukowanej oraz elektronicznej Zarządowi STN.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Ostateczny termin składania wniosku rejestracyjnego upływa z dniem 15 listopada danego roku akademickiego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Koło ubiegające się o rejestrację zobowiązane jest dostarczyć Zarządowi STN następujących dokumentów: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formularz rejestracyjny zatwierdzony przez Opiekuna(ów) SKN oraz Kierownika danej jednostki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przedstawienie Zarządowi minimum jednego projektu (tytuł, konspekt i/lub abstrakt pracy) planowanego w danym roku akademickim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wewnętrzny regulamin koła określający obowiązki członka danego SKN umożliwiające mu otrzymanie certyfikatu aktywnego uczestnictwa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</w:t>
        <w:tab/>
        <w:t xml:space="preserve">opłaty rejestracyjne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Ostateczny termin rejestracji członków SKN oraz dostarczenia Zarządowi STN formularza uzupełnienia listy członków koła upływa z dniem 31 stycznia danego roku akademickiego.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§27.SKN dla celów organizacyjnych wybiera Przewodniczącego reprezentującego interesy SKN wobec władz STN. Do obowiązków Przewodniczącego SKN należy: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rejestracja SKN w terminie określonym przez Zarząd STN.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przedstawianie wniosków i zapytań SKN do Zarządu STN.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informowanie członków SKN o decyzjach i ogłoszeniach Zarządu STN.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pomoc w organizacji sesji tematycznych Konferencji Studentów Medycyny, w których aktywny udział biorą członkowie SKN.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działanie w interesie członków SKN.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§28.Do obowiązków SKN należy: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realizacja postanowień Zgromadzenia Członków.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realizacja postanowień Zarządu STN.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aktywne uczestnictwo w konferencjach krajowych i zagranicznych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organizacja warsztatów, wykładów, szkoleń lub spotkań naukowych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dla kół liczących powyżej 15 członków stworzenie przynajmniej jednej pracy oryginalnej i poglądowej na rok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dla kół liczących poniżej 15 członków stworzenie przynajmniej jednej pracy poglądowej na rok i jednej pracy oryginalnej na dwa lata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składanie Zarządowi STN rocznych sprawozdań z działalności naukowej, potwierdzonych przez Opiekuna SKN w terminie ustalonym przez Zarząd jako ostateczny warunek potwierdzenia działalności SKN w danym roku akademickim.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§29.Opiekę nad SKN sprawuje wyznaczony przez kierownika katedry (kliniki, zakładu, pracowni) Opiekun. Do zadań Opiekuna SKN należy koordynowanie i inspirowanie pracy naukowo - badawczej członków SKN.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§30.Certyfikaty aktywnego uczestnictwa SKN wydaje Przewodniczący SKN. Dokument uzyskuje ważność w momencie podpisania przez Opiekuna SKN oraz Zarząd STN.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§31.W każdym roku akademickim organizowany jest ranking kół i opiekunów podsumowujący ich działalność. Przewodniczący kół naukowych ubiegających się o udział w rankingu zobowiązani są dostarczyć wnioski w formie elektronicznej lub drukowanej Zarządowi STN w wyznaczonym wcześniej terminie.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Konferencja Studentów Medycyny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§32.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Konferencja Studentów Medycyny odbywa się raz w roku w terminie ustalonym przez Zarząd STN w porozumieniu z Zarządami STN innych uczelni medycznych w Polsce.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Zarząd STN powołuje Komitet Organizacyjny Konferencji i Koordynatorów Sesji tematycznych w porozumieniu z Przewodniczącymi SKN.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Komitet Organizacyjny Konferencji w Regulaminie Konferencji określa termin rejestracji prac, ilość sesji, ilość nagród w danej sesji, ilość jurorów oraz limit prac jakie zostaną zakwalifikowane.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Komitet Organizacyjny Konferencji powołuje Komitet Naukowy. Abstrakty prac poddawane są wstępnej selekcji przez Komitet Naukowy na zasadach ustalonych w Regulaminie Konferencji.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Jurorzy oceniają prace na zasadach ustalonych w Regulaminie Konferencji.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W danej Sesji zwycięża praca, która otrzyma najwyższą ilość punktów, będących średnią arytmetyczną sumy punktów jakie otrzymała dana praca od wszystkich jurorów oceniających tą pracę przez ilość jurorów, którzy wzięli udział w głosowaniu.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ab/>
        <w:t xml:space="preserve">Opiekun pracy nie może brać udziału w Sesji jako juror.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Przepisy końcowe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§33.Zmiana Regulaminu następuje na mocy uchwały Zgromadzenia podjętej większością 2/3 liczby głosów w obecności co najmniej 1/2 ogólnej liczby członków Towarzystwa.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§34.Decyzję o rozwiązaniu Towarzystwa podejmuje Zgromadzenie większością 2/3 głosów w obecności co najmniej 2/3 ogólnej liczby członków Towarzystwa i regulując wszelkie zobowiązania wobec Uczelni.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§35.Regulamin wchodzi w życie po uchwaleniu przez zgromadzenie studentów Uniwersytetu Jagiellońskiego Collegium Medicum i zatwierdzeniu przez Prorektora UJ ds. CM.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§36.Wszelkie sprawy nieuregulowane w niniejszym Regulaminie ustanawia Zarządu STN.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§37.Towarzystwo podlega wpisowi do rejestru Uczelnianych organizacji studenckich.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